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76E8" w14:textId="77777777" w:rsidR="0025426C" w:rsidRDefault="0025426C" w:rsidP="00A1035D">
      <w:pPr>
        <w:jc w:val="center"/>
      </w:pPr>
    </w:p>
    <w:p w14:paraId="3A9ACC5B" w14:textId="5D3CA038" w:rsidR="000E5410" w:rsidRDefault="00A1035D" w:rsidP="00A1035D">
      <w:pPr>
        <w:jc w:val="center"/>
      </w:pPr>
      <w:r>
        <w:t>TREASURERS REPORT</w:t>
      </w:r>
    </w:p>
    <w:p w14:paraId="0F075142" w14:textId="06F6F261" w:rsidR="00A1035D" w:rsidRDefault="00372F9B" w:rsidP="00A1035D">
      <w:pPr>
        <w:jc w:val="center"/>
      </w:pPr>
      <w:r>
        <w:t>January</w:t>
      </w:r>
      <w:r w:rsidR="00A1035D">
        <w:t>, 202</w:t>
      </w:r>
      <w:r>
        <w:t>1</w:t>
      </w:r>
    </w:p>
    <w:p w14:paraId="43BFA63D" w14:textId="18AB1B86" w:rsidR="00A1035D" w:rsidRDefault="00A1035D" w:rsidP="00A1035D">
      <w:pPr>
        <w:jc w:val="center"/>
      </w:pPr>
      <w:r>
        <w:t>NETCONG COMMUNITY PARTNERSHIP</w:t>
      </w:r>
    </w:p>
    <w:p w14:paraId="774BAFE1" w14:textId="2DA74087" w:rsidR="00A1035D" w:rsidRDefault="00A1035D" w:rsidP="00A1035D">
      <w:pPr>
        <w:jc w:val="center"/>
      </w:pPr>
    </w:p>
    <w:p w14:paraId="04634334" w14:textId="77777777" w:rsidR="00A1035D" w:rsidRDefault="00A1035D" w:rsidP="00A1035D">
      <w:pPr>
        <w:jc w:val="center"/>
      </w:pPr>
    </w:p>
    <w:p w14:paraId="68AC0FB1" w14:textId="025ED4FE" w:rsidR="00A1035D" w:rsidRDefault="00A1035D" w:rsidP="00A1035D">
      <w:r>
        <w:t>BEGINNING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72845">
        <w:t xml:space="preserve">    </w:t>
      </w:r>
      <w:r w:rsidR="00372F9B">
        <w:t>47,055.55</w:t>
      </w:r>
    </w:p>
    <w:p w14:paraId="4DB101A0" w14:textId="7AC0BA4F" w:rsidR="001879A7" w:rsidRDefault="00D41165" w:rsidP="00A1035D"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 xml:space="preserve">$     </w:t>
      </w:r>
      <w:r w:rsidR="00224365">
        <w:t>47</w:t>
      </w:r>
      <w:r w:rsidR="0045272D">
        <w:t>,</w:t>
      </w:r>
      <w:r w:rsidR="00357FBA">
        <w:t>055</w:t>
      </w:r>
      <w:r w:rsidR="00224365">
        <w:t>.55</w:t>
      </w:r>
    </w:p>
    <w:p w14:paraId="1538E36F" w14:textId="77777777" w:rsidR="004B0139" w:rsidRDefault="004B0139" w:rsidP="00A1035D"/>
    <w:p w14:paraId="6B3EEA37" w14:textId="77777777" w:rsidR="00A1035D" w:rsidRDefault="00A1035D" w:rsidP="00A1035D">
      <w:r>
        <w:t>EXPENSES</w:t>
      </w:r>
    </w:p>
    <w:p w14:paraId="4EF1E9E9" w14:textId="6C98EC02" w:rsidR="00A1035D" w:rsidRDefault="00A1035D" w:rsidP="00A1035D">
      <w:r>
        <w:t>JOANNE’S INVOICE (</w:t>
      </w:r>
      <w:r w:rsidR="00357FBA">
        <w:t>January</w:t>
      </w:r>
      <w:r w:rsidR="001879A7">
        <w:t xml:space="preserve"> </w:t>
      </w:r>
      <w:r>
        <w:t>202</w:t>
      </w:r>
      <w:r w:rsidR="00357FBA">
        <w:t>1</w:t>
      </w:r>
      <w:r>
        <w:t>)</w:t>
      </w:r>
      <w:r>
        <w:tab/>
      </w:r>
      <w:r>
        <w:tab/>
      </w:r>
      <w:r w:rsidR="00357FBA">
        <w:tab/>
      </w:r>
      <w:r w:rsidR="00357FBA">
        <w:tab/>
      </w:r>
      <w:r w:rsidR="00357FBA">
        <w:tab/>
      </w:r>
      <w:r>
        <w:t xml:space="preserve">$      </w:t>
      </w:r>
      <w:r w:rsidR="00224365">
        <w:t>2</w:t>
      </w:r>
      <w:r w:rsidR="00357FBA">
        <w:t>08</w:t>
      </w:r>
      <w:r w:rsidR="00224365">
        <w:t>.00</w:t>
      </w:r>
    </w:p>
    <w:p w14:paraId="793A1EB1" w14:textId="2B32B7BB" w:rsidR="00357FBA" w:rsidRDefault="00357FBA" w:rsidP="00A1035D">
      <w:r>
        <w:t>DAILY RECORD (AD FOR 2021 MEETING DATES)</w:t>
      </w:r>
      <w:r>
        <w:tab/>
      </w:r>
      <w:r>
        <w:tab/>
      </w:r>
      <w:r>
        <w:tab/>
      </w:r>
      <w:r>
        <w:tab/>
        <w:t>$         53.92</w:t>
      </w:r>
    </w:p>
    <w:p w14:paraId="45788E41" w14:textId="54C4EAFF" w:rsidR="0077554F" w:rsidRDefault="0045272D" w:rsidP="00A1035D"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>$       2</w:t>
      </w:r>
      <w:r w:rsidR="00357FBA">
        <w:t>61.92</w:t>
      </w:r>
    </w:p>
    <w:p w14:paraId="387EE542" w14:textId="77777777" w:rsidR="0045272D" w:rsidRDefault="0045272D" w:rsidP="00A1035D"/>
    <w:p w14:paraId="27E26336" w14:textId="3796A198" w:rsidR="000B243C" w:rsidRDefault="000B243C" w:rsidP="00A1035D"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  <w:t xml:space="preserve">$   </w:t>
      </w:r>
      <w:r w:rsidR="00357FBA">
        <w:t>46,793.63</w:t>
      </w:r>
    </w:p>
    <w:p w14:paraId="606AEFF1" w14:textId="0183E3B8" w:rsidR="000B243C" w:rsidRDefault="000B243C" w:rsidP="00A1035D"/>
    <w:p w14:paraId="3BC3C44A" w14:textId="6C07AB13" w:rsidR="000B243C" w:rsidRDefault="00EE0011" w:rsidP="00A1035D">
      <w:r>
        <w:t xml:space="preserve">  </w:t>
      </w:r>
    </w:p>
    <w:p w14:paraId="21A5EAC4" w14:textId="752C1C8B" w:rsidR="000B243C" w:rsidRDefault="000B243C" w:rsidP="00A1035D"/>
    <w:p w14:paraId="384FFB4E" w14:textId="77777777" w:rsidR="000B243C" w:rsidRDefault="000B243C" w:rsidP="00A1035D"/>
    <w:p w14:paraId="18528CBE" w14:textId="77777777" w:rsidR="00B516D8" w:rsidRDefault="00B516D8" w:rsidP="00A1035D"/>
    <w:p w14:paraId="43A891E8" w14:textId="77777777" w:rsidR="00B516D8" w:rsidRDefault="00B516D8" w:rsidP="00A1035D"/>
    <w:p w14:paraId="5112B170" w14:textId="61B7457E" w:rsidR="00A1035D" w:rsidRDefault="00A1035D" w:rsidP="00A1035D">
      <w:r>
        <w:tab/>
      </w:r>
      <w:r>
        <w:tab/>
      </w:r>
    </w:p>
    <w:sectPr w:rsidR="00A1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5D"/>
    <w:rsid w:val="00010E0F"/>
    <w:rsid w:val="000B243C"/>
    <w:rsid w:val="000E5410"/>
    <w:rsid w:val="001879A7"/>
    <w:rsid w:val="00224365"/>
    <w:rsid w:val="0025426C"/>
    <w:rsid w:val="00357FBA"/>
    <w:rsid w:val="00372F9B"/>
    <w:rsid w:val="0045272D"/>
    <w:rsid w:val="004B0139"/>
    <w:rsid w:val="0061630C"/>
    <w:rsid w:val="006551D3"/>
    <w:rsid w:val="0077554F"/>
    <w:rsid w:val="00A1035D"/>
    <w:rsid w:val="00A809E4"/>
    <w:rsid w:val="00B516D8"/>
    <w:rsid w:val="00C82A3C"/>
    <w:rsid w:val="00D41165"/>
    <w:rsid w:val="00E0500A"/>
    <w:rsid w:val="00EE0011"/>
    <w:rsid w:val="00F72845"/>
    <w:rsid w:val="00F74967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70AC"/>
  <w15:chartTrackingRefBased/>
  <w15:docId w15:val="{CBF13916-A6FF-409E-8DE8-54B121A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Hartland</dc:creator>
  <cp:keywords/>
  <dc:description/>
  <cp:lastModifiedBy>Joanne Hartland</cp:lastModifiedBy>
  <cp:revision>2</cp:revision>
  <cp:lastPrinted>2020-11-17T17:34:00Z</cp:lastPrinted>
  <dcterms:created xsi:type="dcterms:W3CDTF">2021-01-25T18:00:00Z</dcterms:created>
  <dcterms:modified xsi:type="dcterms:W3CDTF">2021-01-25T18:00:00Z</dcterms:modified>
</cp:coreProperties>
</file>